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84" w:rsidRDefault="00C06CAD">
      <w:r>
        <w:rPr>
          <w:noProof/>
          <w:lang w:eastAsia="ru-RU"/>
        </w:rPr>
        <w:drawing>
          <wp:inline distT="0" distB="0" distL="0" distR="0" wp14:anchorId="11F19412" wp14:editId="18F967C1">
            <wp:extent cx="1876425" cy="1876425"/>
            <wp:effectExtent l="0" t="0" r="9525" b="9525"/>
            <wp:docPr id="1" name="Рисунок 1" descr="097667094-7x-cleaning-solu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7667094-7x-cleaning-solutio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8D"/>
    <w:rsid w:val="000D748D"/>
    <w:rsid w:val="00C06CAD"/>
    <w:rsid w:val="00D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Ирхина</dc:creator>
  <cp:keywords/>
  <dc:description/>
  <cp:lastModifiedBy>Ирина Ирхина</cp:lastModifiedBy>
  <cp:revision>2</cp:revision>
  <dcterms:created xsi:type="dcterms:W3CDTF">2020-12-28T08:35:00Z</dcterms:created>
  <dcterms:modified xsi:type="dcterms:W3CDTF">2020-12-28T08:35:00Z</dcterms:modified>
</cp:coreProperties>
</file>